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41353" w14:textId="1BC91FF3" w:rsidR="00ED16F4" w:rsidRPr="00ED16F4" w:rsidRDefault="00ED16F4" w:rsidP="005813B3">
      <w:pPr>
        <w:spacing w:after="0"/>
        <w:ind w:hanging="90"/>
        <w:rPr>
          <w:rFonts w:ascii="Times New Roman" w:hAnsi="Times New Roman" w:cs="Times New Roman"/>
          <w:b/>
          <w:bCs/>
        </w:rPr>
      </w:pPr>
      <w:r w:rsidRPr="00ED16F4">
        <w:rPr>
          <w:rFonts w:ascii="Times New Roman" w:hAnsi="Times New Roman" w:cs="Times New Roman"/>
          <w:b/>
          <w:bCs/>
        </w:rPr>
        <w:t>Date:</w:t>
      </w:r>
      <w:r>
        <w:rPr>
          <w:rFonts w:ascii="Times New Roman" w:hAnsi="Times New Roman" w:cs="Times New Roman"/>
          <w:b/>
          <w:bCs/>
        </w:rPr>
        <w:t xml:space="preserve"> </w:t>
      </w:r>
      <w:r w:rsidRPr="00ED16F4">
        <w:rPr>
          <w:rFonts w:ascii="Times New Roman" w:hAnsi="Times New Roman" w:cs="Times New Roman"/>
        </w:rPr>
        <w:t>June 20, 2022</w:t>
      </w:r>
    </w:p>
    <w:p w14:paraId="15696566" w14:textId="77777777" w:rsidR="00ED16F4" w:rsidRDefault="00ED16F4" w:rsidP="005813B3">
      <w:pPr>
        <w:pStyle w:val="BodyText"/>
        <w:tabs>
          <w:tab w:val="left" w:pos="1420"/>
        </w:tabs>
        <w:spacing w:line="259" w:lineRule="auto"/>
        <w:ind w:left="1426" w:right="2830" w:hanging="1516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14:paraId="41B140C2" w14:textId="40F1CBD5" w:rsidR="00ED16F4" w:rsidRPr="005F3259" w:rsidRDefault="00ED16F4" w:rsidP="005813B3">
      <w:pPr>
        <w:pStyle w:val="BodyText"/>
        <w:tabs>
          <w:tab w:val="left" w:pos="1420"/>
          <w:tab w:val="left" w:pos="7470"/>
        </w:tabs>
        <w:spacing w:line="259" w:lineRule="auto"/>
        <w:ind w:left="1426" w:right="1890" w:hanging="1516"/>
        <w:rPr>
          <w:rFonts w:ascii="Times New Roman" w:hAnsi="Times New Roman" w:cs="Times New Roman"/>
          <w:sz w:val="24"/>
          <w:szCs w:val="24"/>
        </w:rPr>
      </w:pPr>
      <w:r w:rsidRPr="005F3259">
        <w:rPr>
          <w:rFonts w:ascii="Times New Roman" w:hAnsi="Times New Roman" w:cs="Times New Roman"/>
          <w:b/>
          <w:spacing w:val="-4"/>
          <w:sz w:val="24"/>
          <w:szCs w:val="24"/>
        </w:rPr>
        <w:t>To: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Personal Care/Home Maker Agencies and Managed Care Organizations</w:t>
      </w:r>
    </w:p>
    <w:p w14:paraId="74A02901" w14:textId="77777777" w:rsidR="00ED16F4" w:rsidRDefault="00ED16F4" w:rsidP="005813B3">
      <w:pPr>
        <w:pStyle w:val="BodyText"/>
        <w:ind w:left="700" w:hanging="15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14:paraId="480E2892" w14:textId="48669747" w:rsidR="00ED16F4" w:rsidRPr="005F3259" w:rsidRDefault="00ED16F4" w:rsidP="005813B3">
      <w:pPr>
        <w:pStyle w:val="BodyText"/>
        <w:ind w:left="700" w:hanging="790"/>
        <w:rPr>
          <w:rFonts w:ascii="Times New Roman" w:hAnsi="Times New Roman" w:cs="Times New Roman"/>
          <w:spacing w:val="-2"/>
          <w:sz w:val="24"/>
          <w:szCs w:val="24"/>
        </w:rPr>
      </w:pPr>
      <w:r w:rsidRPr="005F3259">
        <w:rPr>
          <w:rFonts w:ascii="Times New Roman" w:hAnsi="Times New Roman" w:cs="Times New Roman"/>
          <w:b/>
          <w:sz w:val="24"/>
          <w:szCs w:val="24"/>
        </w:rPr>
        <w:t>From:</w:t>
      </w:r>
      <w:r w:rsidRPr="005F3259">
        <w:rPr>
          <w:rFonts w:ascii="Times New Roman" w:hAnsi="Times New Roman" w:cs="Times New Roman"/>
          <w:b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Meg Carpinelli</w:t>
      </w:r>
      <w:r w:rsidR="00B15DBA">
        <w:rPr>
          <w:rFonts w:ascii="Times New Roman" w:hAnsi="Times New Roman" w:cs="Times New Roman"/>
          <w:sz w:val="24"/>
          <w:szCs w:val="24"/>
        </w:rPr>
        <w:t>, Interdepartmental Project Manager</w:t>
      </w:r>
    </w:p>
    <w:p w14:paraId="41EC864A" w14:textId="77777777" w:rsidR="00ED16F4" w:rsidRDefault="00ED16F4" w:rsidP="005813B3">
      <w:pPr>
        <w:pStyle w:val="BodyText"/>
        <w:spacing w:line="259" w:lineRule="auto"/>
        <w:ind w:right="-50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14:paraId="657966B9" w14:textId="0B29E7E3" w:rsidR="0099679C" w:rsidRDefault="00ED16F4" w:rsidP="005813B3">
      <w:pPr>
        <w:pStyle w:val="BodyText"/>
        <w:spacing w:line="259" w:lineRule="auto"/>
        <w:ind w:left="-90" w:right="-50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5F3259">
        <w:rPr>
          <w:rFonts w:ascii="Times New Roman" w:hAnsi="Times New Roman" w:cs="Times New Roman"/>
          <w:b/>
          <w:spacing w:val="-4"/>
          <w:sz w:val="24"/>
          <w:szCs w:val="24"/>
        </w:rPr>
        <w:t>Cc:</w:t>
      </w:r>
      <w:r w:rsidR="002A632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99679C" w:rsidRPr="002A632C">
        <w:rPr>
          <w:rFonts w:ascii="Times New Roman" w:hAnsi="Times New Roman" w:cs="Times New Roman"/>
          <w:bCs/>
          <w:spacing w:val="-4"/>
          <w:sz w:val="24"/>
          <w:szCs w:val="24"/>
        </w:rPr>
        <w:t>Kristin Pono</w:t>
      </w:r>
      <w:r w:rsidR="002A632C" w:rsidRPr="002A632C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Sousa</w:t>
      </w:r>
      <w:r w:rsidR="002A632C">
        <w:rPr>
          <w:rFonts w:ascii="Times New Roman" w:hAnsi="Times New Roman" w:cs="Times New Roman"/>
          <w:b/>
          <w:spacing w:val="-4"/>
          <w:sz w:val="24"/>
          <w:szCs w:val="24"/>
        </w:rPr>
        <w:t xml:space="preserve">, </w:t>
      </w:r>
      <w:r w:rsidR="002A632C" w:rsidRPr="002A632C">
        <w:rPr>
          <w:rFonts w:ascii="Times New Roman" w:hAnsi="Times New Roman" w:cs="Times New Roman"/>
          <w:bCs/>
          <w:spacing w:val="-4"/>
          <w:sz w:val="24"/>
          <w:szCs w:val="24"/>
        </w:rPr>
        <w:t>Medicaid Program Director</w:t>
      </w:r>
      <w:r w:rsidR="00B15DBA">
        <w:rPr>
          <w:rFonts w:ascii="Times New Roman" w:hAnsi="Times New Roman" w:cs="Times New Roman"/>
          <w:bCs/>
          <w:spacing w:val="-4"/>
          <w:sz w:val="24"/>
          <w:szCs w:val="24"/>
        </w:rPr>
        <w:t>, EOHHS</w:t>
      </w:r>
    </w:p>
    <w:p w14:paraId="7EEEB70A" w14:textId="0FBED945" w:rsidR="00ED16F4" w:rsidRPr="005F3259" w:rsidRDefault="002B462F" w:rsidP="005813B3">
      <w:pPr>
        <w:pStyle w:val="BodyText"/>
        <w:spacing w:line="259" w:lineRule="auto"/>
        <w:ind w:right="-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ED16F4" w:rsidRPr="005F3259">
        <w:rPr>
          <w:rFonts w:ascii="Times New Roman" w:hAnsi="Times New Roman" w:cs="Times New Roman"/>
          <w:bCs/>
          <w:sz w:val="24"/>
          <w:szCs w:val="24"/>
        </w:rPr>
        <w:t xml:space="preserve">Nicole Nelson, </w:t>
      </w:r>
      <w:r w:rsidR="00ED16F4">
        <w:rPr>
          <w:rFonts w:ascii="Times New Roman" w:hAnsi="Times New Roman" w:cs="Times New Roman"/>
          <w:bCs/>
          <w:sz w:val="24"/>
          <w:szCs w:val="24"/>
        </w:rPr>
        <w:t>Chief of Applications, Technology &amp; Program Integrity, Medicaid</w:t>
      </w:r>
      <w:r w:rsidR="00B15DBA">
        <w:rPr>
          <w:rFonts w:ascii="Times New Roman" w:hAnsi="Times New Roman" w:cs="Times New Roman"/>
          <w:bCs/>
          <w:sz w:val="24"/>
          <w:szCs w:val="24"/>
        </w:rPr>
        <w:t>, EOHHS</w:t>
      </w:r>
      <w:r w:rsidR="00ED16F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6F10387" w14:textId="3C3BC6A4" w:rsidR="00ED16F4" w:rsidRDefault="00ED16F4" w:rsidP="005813B3">
      <w:pPr>
        <w:pStyle w:val="BodyText"/>
        <w:spacing w:line="259" w:lineRule="auto"/>
        <w:ind w:left="-90" w:right="-50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2B462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5F3259">
        <w:rPr>
          <w:rFonts w:ascii="Times New Roman" w:hAnsi="Times New Roman" w:cs="Times New Roman"/>
          <w:bCs/>
          <w:sz w:val="24"/>
          <w:szCs w:val="24"/>
        </w:rPr>
        <w:t xml:space="preserve">Mark Kraics, </w:t>
      </w:r>
      <w:r>
        <w:rPr>
          <w:rFonts w:ascii="Times New Roman" w:hAnsi="Times New Roman" w:cs="Times New Roman"/>
          <w:bCs/>
          <w:sz w:val="24"/>
          <w:szCs w:val="24"/>
        </w:rPr>
        <w:t>Acting Deputy Medicaid Director, Managed Care &amp; Oversight</w:t>
      </w:r>
      <w:r w:rsidR="00B15DBA">
        <w:rPr>
          <w:rFonts w:ascii="Times New Roman" w:hAnsi="Times New Roman" w:cs="Times New Roman"/>
          <w:bCs/>
          <w:sz w:val="24"/>
          <w:szCs w:val="24"/>
        </w:rPr>
        <w:t>, EOHHS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</w:p>
    <w:p w14:paraId="042789E4" w14:textId="0F22B73A" w:rsidR="00ED16F4" w:rsidRDefault="00ED16F4" w:rsidP="005813B3">
      <w:pPr>
        <w:pStyle w:val="BodyText"/>
        <w:spacing w:line="259" w:lineRule="auto"/>
        <w:ind w:left="-90" w:right="-50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 </w:t>
      </w:r>
      <w:r w:rsidR="002A632C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="002B462F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Matt Kiehnle, Administrator for Medical Services, Medicaid</w:t>
      </w:r>
      <w:r w:rsidR="00B15DBA">
        <w:rPr>
          <w:rFonts w:ascii="Times New Roman" w:hAnsi="Times New Roman" w:cs="Times New Roman"/>
          <w:bCs/>
          <w:spacing w:val="-4"/>
          <w:sz w:val="24"/>
          <w:szCs w:val="24"/>
        </w:rPr>
        <w:t>, EOHHS</w:t>
      </w:r>
    </w:p>
    <w:p w14:paraId="13F6A797" w14:textId="77777777" w:rsidR="00ED16F4" w:rsidRPr="00D20C7C" w:rsidRDefault="00ED16F4" w:rsidP="005813B3">
      <w:pPr>
        <w:pStyle w:val="BodyText"/>
        <w:spacing w:line="259" w:lineRule="auto"/>
        <w:ind w:left="-90" w:right="-50"/>
        <w:rPr>
          <w:rFonts w:ascii="Times New Roman" w:hAnsi="Times New Roman" w:cs="Times New Roman"/>
          <w:bCs/>
          <w:sz w:val="24"/>
          <w:szCs w:val="24"/>
        </w:rPr>
      </w:pPr>
    </w:p>
    <w:p w14:paraId="1DCE5816" w14:textId="33D23AAD" w:rsidR="00ED16F4" w:rsidRPr="005F3259" w:rsidRDefault="00ED16F4" w:rsidP="005813B3">
      <w:pPr>
        <w:pStyle w:val="BodyText"/>
        <w:tabs>
          <w:tab w:val="left" w:pos="1420"/>
        </w:tabs>
        <w:ind w:left="700" w:hanging="1516"/>
        <w:rPr>
          <w:rFonts w:ascii="Times New Roman" w:hAnsi="Times New Roman" w:cs="Times New Roman"/>
          <w:sz w:val="24"/>
          <w:szCs w:val="24"/>
        </w:rPr>
      </w:pPr>
      <w:r w:rsidRPr="005F32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0161332" wp14:editId="39EB186A">
                <wp:simplePos x="0" y="0"/>
                <wp:positionH relativeFrom="page">
                  <wp:posOffset>896620</wp:posOffset>
                </wp:positionH>
                <wp:positionV relativeFrom="paragraph">
                  <wp:posOffset>311785</wp:posOffset>
                </wp:positionV>
                <wp:extent cx="5981065" cy="18415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0A46C" id="docshape2" o:spid="_x0000_s1026" style="position:absolute;margin-left:70.6pt;margin-top:24.55pt;width:470.95pt;height:1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>
        <w:rPr>
          <w:rFonts w:ascii="Times New Roman" w:hAnsi="Times New Roman" w:cs="Times New Roman"/>
          <w:b/>
          <w:spacing w:val="-5"/>
          <w:sz w:val="24"/>
          <w:szCs w:val="24"/>
        </w:rPr>
        <w:t xml:space="preserve">             </w:t>
      </w:r>
      <w:r w:rsidRPr="005F3259">
        <w:rPr>
          <w:rFonts w:ascii="Times New Roman" w:hAnsi="Times New Roman" w:cs="Times New Roman"/>
          <w:b/>
          <w:spacing w:val="-5"/>
          <w:sz w:val="24"/>
          <w:szCs w:val="24"/>
        </w:rPr>
        <w:t>Re: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EVV Automated Claims Validation </w:t>
      </w:r>
      <w:r w:rsidR="00725E1F">
        <w:rPr>
          <w:rFonts w:ascii="Times New Roman" w:hAnsi="Times New Roman" w:cs="Times New Roman"/>
          <w:bCs/>
          <w:sz w:val="24"/>
          <w:szCs w:val="24"/>
        </w:rPr>
        <w:t>Delay</w:t>
      </w:r>
    </w:p>
    <w:p w14:paraId="6E53A353" w14:textId="256FE350" w:rsidR="00636699" w:rsidRPr="00EF5E42" w:rsidRDefault="00636699" w:rsidP="00636699">
      <w:pPr>
        <w:rPr>
          <w:rFonts w:ascii="Times New Roman" w:hAnsi="Times New Roman" w:cs="Times New Roman"/>
        </w:rPr>
      </w:pPr>
    </w:p>
    <w:p w14:paraId="458701AA" w14:textId="77777777" w:rsidR="00A53256" w:rsidRPr="004F3FA2" w:rsidRDefault="00A53256" w:rsidP="00A53256">
      <w:pPr>
        <w:rPr>
          <w:rFonts w:ascii="Times New Roman" w:hAnsi="Times New Roman" w:cs="Times New Roman"/>
        </w:rPr>
      </w:pPr>
      <w:r w:rsidRPr="004F3FA2">
        <w:rPr>
          <w:rFonts w:ascii="Times New Roman" w:hAnsi="Times New Roman" w:cs="Times New Roman"/>
        </w:rPr>
        <w:t>Dear Rhode Island Home Care Providers,</w:t>
      </w:r>
    </w:p>
    <w:p w14:paraId="50702A3C" w14:textId="22468A39" w:rsidR="00ED16F4" w:rsidRPr="004F3FA2" w:rsidRDefault="00725E1F" w:rsidP="00725E1F">
      <w:pPr>
        <w:rPr>
          <w:rFonts w:ascii="Times New Roman" w:hAnsi="Times New Roman" w:cs="Times New Roman"/>
        </w:rPr>
      </w:pPr>
      <w:r w:rsidRPr="004F3FA2">
        <w:rPr>
          <w:rFonts w:ascii="Times New Roman" w:hAnsi="Times New Roman" w:cs="Times New Roman"/>
        </w:rPr>
        <w:t xml:space="preserve">As communicated on May 20, 2022, Rhode Island Medicaid notified </w:t>
      </w:r>
      <w:r w:rsidR="00185BEE">
        <w:rPr>
          <w:rFonts w:ascii="Times New Roman" w:hAnsi="Times New Roman" w:cs="Times New Roman"/>
        </w:rPr>
        <w:t xml:space="preserve">provider </w:t>
      </w:r>
      <w:r w:rsidRPr="004F3FA2">
        <w:rPr>
          <w:rFonts w:ascii="Times New Roman" w:hAnsi="Times New Roman" w:cs="Times New Roman"/>
        </w:rPr>
        <w:t>agencies and Managed Care Organizations</w:t>
      </w:r>
      <w:r w:rsidR="00B15DBA" w:rsidRPr="004F3FA2">
        <w:rPr>
          <w:rFonts w:ascii="Times New Roman" w:hAnsi="Times New Roman" w:cs="Times New Roman"/>
        </w:rPr>
        <w:t xml:space="preserve"> (MCOs)</w:t>
      </w:r>
      <w:r w:rsidRPr="004F3FA2">
        <w:rPr>
          <w:rFonts w:ascii="Times New Roman" w:hAnsi="Times New Roman" w:cs="Times New Roman"/>
        </w:rPr>
        <w:t xml:space="preserve"> that effective June 30, 2022, </w:t>
      </w:r>
      <w:r w:rsidR="004514B2" w:rsidRPr="004F3FA2">
        <w:rPr>
          <w:rFonts w:ascii="Times New Roman" w:hAnsi="Times New Roman" w:cs="Times New Roman"/>
        </w:rPr>
        <w:t>EOHHS</w:t>
      </w:r>
      <w:r w:rsidRPr="004F3FA2">
        <w:rPr>
          <w:rFonts w:ascii="Times New Roman" w:hAnsi="Times New Roman" w:cs="Times New Roman"/>
        </w:rPr>
        <w:t xml:space="preserve"> intended</w:t>
      </w:r>
      <w:r w:rsidR="00AD423F" w:rsidRPr="004F3FA2">
        <w:rPr>
          <w:rFonts w:ascii="Times New Roman" w:hAnsi="Times New Roman" w:cs="Times New Roman"/>
        </w:rPr>
        <w:t xml:space="preserve"> to turn on</w:t>
      </w:r>
      <w:r w:rsidRPr="004F3FA2">
        <w:rPr>
          <w:rFonts w:ascii="Times New Roman" w:hAnsi="Times New Roman" w:cs="Times New Roman"/>
        </w:rPr>
        <w:t xml:space="preserve"> automated claims validation on the Fee for Service</w:t>
      </w:r>
      <w:r w:rsidR="00185BEE">
        <w:rPr>
          <w:rFonts w:ascii="Times New Roman" w:hAnsi="Times New Roman" w:cs="Times New Roman"/>
        </w:rPr>
        <w:t xml:space="preserve"> (FFS)</w:t>
      </w:r>
      <w:r w:rsidRPr="004F3FA2">
        <w:rPr>
          <w:rFonts w:ascii="Times New Roman" w:hAnsi="Times New Roman" w:cs="Times New Roman"/>
        </w:rPr>
        <w:t xml:space="preserve"> billing to </w:t>
      </w:r>
      <w:r w:rsidR="004514B2" w:rsidRPr="004F3FA2">
        <w:rPr>
          <w:rFonts w:ascii="Times New Roman" w:hAnsi="Times New Roman" w:cs="Times New Roman"/>
        </w:rPr>
        <w:t xml:space="preserve">validate </w:t>
      </w:r>
      <w:r w:rsidRPr="004F3FA2">
        <w:rPr>
          <w:rFonts w:ascii="Times New Roman" w:hAnsi="Times New Roman" w:cs="Times New Roman"/>
        </w:rPr>
        <w:t>the</w:t>
      </w:r>
      <w:r w:rsidR="00F6071E" w:rsidRPr="004F3FA2">
        <w:rPr>
          <w:rFonts w:ascii="Times New Roman" w:hAnsi="Times New Roman" w:cs="Times New Roman"/>
        </w:rPr>
        <w:t xml:space="preserve"> 6</w:t>
      </w:r>
      <w:r w:rsidRPr="004F3FA2">
        <w:rPr>
          <w:rFonts w:ascii="Times New Roman" w:hAnsi="Times New Roman" w:cs="Times New Roman"/>
        </w:rPr>
        <w:t xml:space="preserve"> </w:t>
      </w:r>
      <w:r w:rsidR="00F6071E" w:rsidRPr="004F3FA2">
        <w:rPr>
          <w:rFonts w:ascii="Times New Roman" w:hAnsi="Times New Roman" w:cs="Times New Roman"/>
        </w:rPr>
        <w:t>(</w:t>
      </w:r>
      <w:r w:rsidRPr="004F3FA2">
        <w:rPr>
          <w:rFonts w:ascii="Times New Roman" w:hAnsi="Times New Roman" w:cs="Times New Roman"/>
        </w:rPr>
        <w:t>six</w:t>
      </w:r>
      <w:r w:rsidR="00F6071E" w:rsidRPr="004F3FA2">
        <w:rPr>
          <w:rFonts w:ascii="Times New Roman" w:hAnsi="Times New Roman" w:cs="Times New Roman"/>
        </w:rPr>
        <w:t>)</w:t>
      </w:r>
      <w:r w:rsidRPr="004F3FA2">
        <w:rPr>
          <w:rFonts w:ascii="Times New Roman" w:hAnsi="Times New Roman" w:cs="Times New Roman"/>
        </w:rPr>
        <w:t xml:space="preserve"> </w:t>
      </w:r>
      <w:r w:rsidR="00F6071E" w:rsidRPr="004F3FA2">
        <w:rPr>
          <w:rFonts w:ascii="Times New Roman" w:hAnsi="Times New Roman" w:cs="Times New Roman"/>
        </w:rPr>
        <w:t xml:space="preserve">required </w:t>
      </w:r>
      <w:r w:rsidR="00BB3AB6">
        <w:rPr>
          <w:rFonts w:ascii="Times New Roman" w:hAnsi="Times New Roman" w:cs="Times New Roman"/>
        </w:rPr>
        <w:t xml:space="preserve">EVV </w:t>
      </w:r>
      <w:r w:rsidRPr="004F3FA2">
        <w:rPr>
          <w:rFonts w:ascii="Times New Roman" w:hAnsi="Times New Roman" w:cs="Times New Roman"/>
        </w:rPr>
        <w:t>data elements. Once edits are active</w:t>
      </w:r>
      <w:r w:rsidR="0017550C" w:rsidRPr="004F3FA2">
        <w:rPr>
          <w:rFonts w:ascii="Times New Roman" w:hAnsi="Times New Roman" w:cs="Times New Roman"/>
        </w:rPr>
        <w:t>,</w:t>
      </w:r>
      <w:r w:rsidRPr="004F3FA2">
        <w:rPr>
          <w:rFonts w:ascii="Times New Roman" w:hAnsi="Times New Roman" w:cs="Times New Roman"/>
        </w:rPr>
        <w:t xml:space="preserve"> a provider’s claim will suspend if some or all of the elements are missing</w:t>
      </w:r>
      <w:r w:rsidR="00BB3AB6">
        <w:rPr>
          <w:rFonts w:ascii="Times New Roman" w:hAnsi="Times New Roman" w:cs="Times New Roman"/>
        </w:rPr>
        <w:t xml:space="preserve"> or unmatched</w:t>
      </w:r>
      <w:r w:rsidRPr="004F3FA2">
        <w:rPr>
          <w:rFonts w:ascii="Times New Roman" w:hAnsi="Times New Roman" w:cs="Times New Roman"/>
        </w:rPr>
        <w:t xml:space="preserve">. </w:t>
      </w:r>
    </w:p>
    <w:p w14:paraId="25C4CBA1" w14:textId="11172E2F" w:rsidR="00A37355" w:rsidRPr="004F3FA2" w:rsidRDefault="00684059" w:rsidP="00725E1F">
      <w:pPr>
        <w:rPr>
          <w:rFonts w:ascii="Times New Roman" w:hAnsi="Times New Roman" w:cs="Times New Roman"/>
        </w:rPr>
      </w:pPr>
      <w:r w:rsidRPr="004F3FA2">
        <w:rPr>
          <w:rFonts w:ascii="Times New Roman" w:hAnsi="Times New Roman" w:cs="Times New Roman"/>
        </w:rPr>
        <w:t xml:space="preserve">After careful review and </w:t>
      </w:r>
      <w:r w:rsidR="00441862">
        <w:rPr>
          <w:rFonts w:ascii="Times New Roman" w:hAnsi="Times New Roman" w:cs="Times New Roman"/>
        </w:rPr>
        <w:t xml:space="preserve">based on </w:t>
      </w:r>
      <w:r w:rsidRPr="004F3FA2">
        <w:rPr>
          <w:rFonts w:ascii="Times New Roman" w:hAnsi="Times New Roman" w:cs="Times New Roman"/>
        </w:rPr>
        <w:t xml:space="preserve">feedback from both our </w:t>
      </w:r>
      <w:r w:rsidR="00585C51">
        <w:rPr>
          <w:rFonts w:ascii="Times New Roman" w:hAnsi="Times New Roman" w:cs="Times New Roman"/>
        </w:rPr>
        <w:t xml:space="preserve">participating </w:t>
      </w:r>
      <w:r w:rsidRPr="004F3FA2">
        <w:rPr>
          <w:rFonts w:ascii="Times New Roman" w:hAnsi="Times New Roman" w:cs="Times New Roman"/>
        </w:rPr>
        <w:t xml:space="preserve">agencies and </w:t>
      </w:r>
      <w:r w:rsidR="00953BD1" w:rsidRPr="004F3FA2">
        <w:rPr>
          <w:rFonts w:ascii="Times New Roman" w:hAnsi="Times New Roman" w:cs="Times New Roman"/>
        </w:rPr>
        <w:t>contracted MCOs</w:t>
      </w:r>
      <w:r w:rsidRPr="004F3FA2">
        <w:rPr>
          <w:rFonts w:ascii="Times New Roman" w:hAnsi="Times New Roman" w:cs="Times New Roman"/>
        </w:rPr>
        <w:t xml:space="preserve">, </w:t>
      </w:r>
      <w:r w:rsidR="00953BD1" w:rsidRPr="004F3FA2">
        <w:rPr>
          <w:rFonts w:ascii="Times New Roman" w:hAnsi="Times New Roman" w:cs="Times New Roman"/>
        </w:rPr>
        <w:t>EOHHS h</w:t>
      </w:r>
      <w:r w:rsidR="003D48AF" w:rsidRPr="004F3FA2">
        <w:rPr>
          <w:rFonts w:ascii="Times New Roman" w:hAnsi="Times New Roman" w:cs="Times New Roman"/>
        </w:rPr>
        <w:t xml:space="preserve">as decided to delay </w:t>
      </w:r>
      <w:r w:rsidR="00BD1F99" w:rsidRPr="004F3FA2">
        <w:rPr>
          <w:rFonts w:ascii="Times New Roman" w:hAnsi="Times New Roman" w:cs="Times New Roman"/>
        </w:rPr>
        <w:t>this automation</w:t>
      </w:r>
      <w:r w:rsidR="00C317A7" w:rsidRPr="004F3FA2">
        <w:rPr>
          <w:rFonts w:ascii="Times New Roman" w:hAnsi="Times New Roman" w:cs="Times New Roman"/>
        </w:rPr>
        <w:t>. EOHHS will</w:t>
      </w:r>
      <w:r w:rsidR="00BD1F99" w:rsidRPr="004F3FA2">
        <w:rPr>
          <w:rFonts w:ascii="Times New Roman" w:hAnsi="Times New Roman" w:cs="Times New Roman"/>
        </w:rPr>
        <w:t xml:space="preserve"> continue to work through issues and concerns identified by our partners.</w:t>
      </w:r>
      <w:r w:rsidR="00DA2651" w:rsidRPr="004F3FA2">
        <w:rPr>
          <w:rFonts w:ascii="Times New Roman" w:hAnsi="Times New Roman" w:cs="Times New Roman"/>
        </w:rPr>
        <w:t xml:space="preserve"> </w:t>
      </w:r>
      <w:r w:rsidR="00785A86" w:rsidRPr="004F3FA2">
        <w:rPr>
          <w:rFonts w:ascii="Times New Roman" w:hAnsi="Times New Roman" w:cs="Times New Roman"/>
        </w:rPr>
        <w:t xml:space="preserve">A new date will be communicated to all once confirmed by EOHHS. </w:t>
      </w:r>
    </w:p>
    <w:p w14:paraId="503701B8" w14:textId="39B21422" w:rsidR="00684059" w:rsidRPr="004F3FA2" w:rsidRDefault="00BF0B86" w:rsidP="00725E1F">
      <w:pPr>
        <w:rPr>
          <w:rFonts w:ascii="Times New Roman" w:hAnsi="Times New Roman" w:cs="Times New Roman"/>
        </w:rPr>
      </w:pPr>
      <w:r w:rsidRPr="004F3FA2">
        <w:rPr>
          <w:rFonts w:ascii="Times New Roman" w:hAnsi="Times New Roman" w:cs="Times New Roman"/>
        </w:rPr>
        <w:t xml:space="preserve">To ensure consistency and transparency, </w:t>
      </w:r>
      <w:r w:rsidR="00585C51">
        <w:rPr>
          <w:rFonts w:ascii="Times New Roman" w:hAnsi="Times New Roman" w:cs="Times New Roman"/>
        </w:rPr>
        <w:t xml:space="preserve">the Rhode Island Medicaid </w:t>
      </w:r>
      <w:r w:rsidR="00785A86" w:rsidRPr="004F3FA2">
        <w:rPr>
          <w:rFonts w:ascii="Times New Roman" w:hAnsi="Times New Roman" w:cs="Times New Roman"/>
        </w:rPr>
        <w:t>MCO</w:t>
      </w:r>
      <w:r w:rsidR="00603D3B" w:rsidRPr="004F3FA2">
        <w:rPr>
          <w:rFonts w:ascii="Times New Roman" w:hAnsi="Times New Roman" w:cs="Times New Roman"/>
        </w:rPr>
        <w:t>s</w:t>
      </w:r>
      <w:r w:rsidRPr="004F3FA2">
        <w:rPr>
          <w:rFonts w:ascii="Times New Roman" w:hAnsi="Times New Roman" w:cs="Times New Roman"/>
        </w:rPr>
        <w:t xml:space="preserve"> will follow the </w:t>
      </w:r>
      <w:r w:rsidR="00585C51">
        <w:rPr>
          <w:rFonts w:ascii="Times New Roman" w:hAnsi="Times New Roman" w:cs="Times New Roman"/>
        </w:rPr>
        <w:t xml:space="preserve">suspension of claims </w:t>
      </w:r>
      <w:r w:rsidR="00675388">
        <w:rPr>
          <w:rFonts w:ascii="Times New Roman" w:hAnsi="Times New Roman" w:cs="Times New Roman"/>
        </w:rPr>
        <w:t xml:space="preserve">editing for EVV, </w:t>
      </w:r>
      <w:r w:rsidR="00603D3B" w:rsidRPr="004F3FA2">
        <w:rPr>
          <w:rFonts w:ascii="Times New Roman" w:hAnsi="Times New Roman" w:cs="Times New Roman"/>
        </w:rPr>
        <w:t>to align delivery systems</w:t>
      </w:r>
      <w:r w:rsidR="00675388">
        <w:rPr>
          <w:rFonts w:ascii="Times New Roman" w:hAnsi="Times New Roman" w:cs="Times New Roman"/>
        </w:rPr>
        <w:t>, until fu</w:t>
      </w:r>
      <w:r w:rsidR="003345C1">
        <w:rPr>
          <w:rFonts w:ascii="Times New Roman" w:hAnsi="Times New Roman" w:cs="Times New Roman"/>
        </w:rPr>
        <w:t>rther notice</w:t>
      </w:r>
      <w:r w:rsidRPr="004F3FA2">
        <w:rPr>
          <w:rFonts w:ascii="Times New Roman" w:hAnsi="Times New Roman" w:cs="Times New Roman"/>
        </w:rPr>
        <w:t>.</w:t>
      </w:r>
    </w:p>
    <w:p w14:paraId="0961D188" w14:textId="2D3815B8" w:rsidR="00E571D3" w:rsidRPr="004F3FA2" w:rsidRDefault="00603D3B" w:rsidP="00E571D3">
      <w:pPr>
        <w:rPr>
          <w:rFonts w:ascii="Times New Roman" w:hAnsi="Times New Roman" w:cs="Times New Roman"/>
        </w:rPr>
      </w:pPr>
      <w:r w:rsidRPr="004F3FA2">
        <w:rPr>
          <w:rFonts w:ascii="Times New Roman" w:hAnsi="Times New Roman" w:cs="Times New Roman"/>
        </w:rPr>
        <w:t>EOHHS</w:t>
      </w:r>
      <w:r w:rsidR="00E571D3" w:rsidRPr="004F3FA2">
        <w:rPr>
          <w:rFonts w:ascii="Times New Roman" w:hAnsi="Times New Roman" w:cs="Times New Roman"/>
        </w:rPr>
        <w:t xml:space="preserve"> reserves the right to perform Program Integrity audits on EVV</w:t>
      </w:r>
      <w:r w:rsidR="007B1214">
        <w:rPr>
          <w:rFonts w:ascii="Times New Roman" w:hAnsi="Times New Roman" w:cs="Times New Roman"/>
        </w:rPr>
        <w:t xml:space="preserve"> visits and</w:t>
      </w:r>
      <w:r w:rsidR="00E571D3" w:rsidRPr="004F3FA2">
        <w:rPr>
          <w:rFonts w:ascii="Times New Roman" w:hAnsi="Times New Roman" w:cs="Times New Roman"/>
        </w:rPr>
        <w:t xml:space="preserve"> claims </w:t>
      </w:r>
      <w:r w:rsidR="00840742" w:rsidRPr="004F3FA2">
        <w:rPr>
          <w:rFonts w:ascii="Times New Roman" w:hAnsi="Times New Roman" w:cs="Times New Roman"/>
        </w:rPr>
        <w:t>as previously communicated</w:t>
      </w:r>
      <w:r w:rsidR="00DF471C" w:rsidRPr="004F3FA2">
        <w:rPr>
          <w:rFonts w:ascii="Times New Roman" w:hAnsi="Times New Roman" w:cs="Times New Roman"/>
        </w:rPr>
        <w:t>. Pr</w:t>
      </w:r>
      <w:r w:rsidR="00E571D3" w:rsidRPr="004F3FA2">
        <w:rPr>
          <w:rFonts w:ascii="Times New Roman" w:hAnsi="Times New Roman" w:cs="Times New Roman"/>
        </w:rPr>
        <w:t xml:space="preserve">oviders </w:t>
      </w:r>
      <w:r w:rsidR="00DF471C" w:rsidRPr="004F3FA2">
        <w:rPr>
          <w:rFonts w:ascii="Times New Roman" w:hAnsi="Times New Roman" w:cs="Times New Roman"/>
        </w:rPr>
        <w:t>may</w:t>
      </w:r>
      <w:r w:rsidR="00E571D3" w:rsidRPr="004F3FA2">
        <w:rPr>
          <w:rFonts w:ascii="Times New Roman" w:hAnsi="Times New Roman" w:cs="Times New Roman"/>
        </w:rPr>
        <w:t xml:space="preserve"> be notified</w:t>
      </w:r>
      <w:r w:rsidR="00653719">
        <w:rPr>
          <w:rFonts w:ascii="Times New Roman" w:hAnsi="Times New Roman" w:cs="Times New Roman"/>
        </w:rPr>
        <w:t xml:space="preserve">, with </w:t>
      </w:r>
      <w:r w:rsidR="00E571D3" w:rsidRPr="004F3FA2">
        <w:rPr>
          <w:rFonts w:ascii="Times New Roman" w:hAnsi="Times New Roman" w:cs="Times New Roman"/>
        </w:rPr>
        <w:t xml:space="preserve">thirty (30) business days advance </w:t>
      </w:r>
      <w:r w:rsidR="00653719">
        <w:rPr>
          <w:rFonts w:ascii="Times New Roman" w:hAnsi="Times New Roman" w:cs="Times New Roman"/>
        </w:rPr>
        <w:t>notice,</w:t>
      </w:r>
      <w:r w:rsidR="00274CF7">
        <w:rPr>
          <w:rFonts w:ascii="Times New Roman" w:hAnsi="Times New Roman" w:cs="Times New Roman"/>
        </w:rPr>
        <w:t xml:space="preserve"> </w:t>
      </w:r>
      <w:r w:rsidR="00E571D3" w:rsidRPr="004F3FA2">
        <w:rPr>
          <w:rFonts w:ascii="Times New Roman" w:hAnsi="Times New Roman" w:cs="Times New Roman"/>
        </w:rPr>
        <w:t>of an audit</w:t>
      </w:r>
      <w:r w:rsidR="00BD0CA6" w:rsidRPr="004F3FA2">
        <w:rPr>
          <w:rFonts w:ascii="Times New Roman" w:hAnsi="Times New Roman" w:cs="Times New Roman"/>
        </w:rPr>
        <w:t>.</w:t>
      </w:r>
      <w:r w:rsidR="00E571D3" w:rsidRPr="004F3FA2">
        <w:rPr>
          <w:rFonts w:ascii="Times New Roman" w:hAnsi="Times New Roman" w:cs="Times New Roman"/>
        </w:rPr>
        <w:t xml:space="preserve"> </w:t>
      </w:r>
      <w:r w:rsidR="00BD0CA6" w:rsidRPr="004F3FA2">
        <w:rPr>
          <w:rFonts w:ascii="Times New Roman" w:hAnsi="Times New Roman" w:cs="Times New Roman"/>
        </w:rPr>
        <w:t>T</w:t>
      </w:r>
      <w:r w:rsidR="00E571D3" w:rsidRPr="004F3FA2">
        <w:rPr>
          <w:rFonts w:ascii="Times New Roman" w:hAnsi="Times New Roman" w:cs="Times New Roman"/>
        </w:rPr>
        <w:t>h</w:t>
      </w:r>
      <w:r w:rsidR="00315CB8" w:rsidRPr="004F3FA2">
        <w:rPr>
          <w:rFonts w:ascii="Times New Roman" w:hAnsi="Times New Roman" w:cs="Times New Roman"/>
        </w:rPr>
        <w:t>e</w:t>
      </w:r>
      <w:r w:rsidR="00E571D3" w:rsidRPr="004F3FA2">
        <w:rPr>
          <w:rFonts w:ascii="Times New Roman" w:hAnsi="Times New Roman" w:cs="Times New Roman"/>
        </w:rPr>
        <w:t xml:space="preserve"> notification will outline the purpose of the audit, the required documentation and the process that will be followed.</w:t>
      </w:r>
    </w:p>
    <w:p w14:paraId="08AFF945" w14:textId="3E08016D" w:rsidR="00E571D3" w:rsidRPr="004F3FA2" w:rsidRDefault="00424A0C" w:rsidP="00E571D3">
      <w:pPr>
        <w:rPr>
          <w:rFonts w:ascii="Times New Roman" w:hAnsi="Times New Roman" w:cs="Times New Roman"/>
        </w:rPr>
      </w:pPr>
      <w:r w:rsidRPr="004F3FA2">
        <w:rPr>
          <w:rFonts w:ascii="Times New Roman" w:hAnsi="Times New Roman" w:cs="Times New Roman"/>
        </w:rPr>
        <w:t>To ensure a smooth transition</w:t>
      </w:r>
      <w:r>
        <w:rPr>
          <w:rFonts w:ascii="Times New Roman" w:hAnsi="Times New Roman" w:cs="Times New Roman"/>
        </w:rPr>
        <w:t xml:space="preserve">, </w:t>
      </w:r>
      <w:r w:rsidR="00123FFE" w:rsidRPr="004F3FA2">
        <w:rPr>
          <w:rFonts w:ascii="Times New Roman" w:hAnsi="Times New Roman" w:cs="Times New Roman"/>
        </w:rPr>
        <w:t>EOHHS</w:t>
      </w:r>
      <w:r w:rsidR="00E571D3" w:rsidRPr="004F3FA2">
        <w:rPr>
          <w:rFonts w:ascii="Times New Roman" w:hAnsi="Times New Roman" w:cs="Times New Roman"/>
        </w:rPr>
        <w:t xml:space="preserve"> encourages providers to proactively reach out to EOHHS if you have operational questions or issues with Sandata, EVV data elements, or the upcoming Gainwell claims validation.</w:t>
      </w:r>
      <w:r w:rsidR="00043E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You can contact EOHHS EVV at </w:t>
      </w:r>
      <w:hyperlink r:id="rId6" w:history="1">
        <w:r w:rsidRPr="004F3FA2">
          <w:rPr>
            <w:rStyle w:val="Hyperlink"/>
            <w:rFonts w:ascii="Times New Roman" w:hAnsi="Times New Roman" w:cs="Times New Roman"/>
          </w:rPr>
          <w:t>OHHS.EVVEscalation@ohhs.ri.gov</w:t>
        </w:r>
      </w:hyperlink>
      <w:r w:rsidRPr="004F3FA2">
        <w:rPr>
          <w:rFonts w:ascii="Times New Roman" w:hAnsi="Times New Roman" w:cs="Times New Roman"/>
        </w:rPr>
        <w:t xml:space="preserve"> .</w:t>
      </w:r>
      <w:r w:rsidR="00043E57">
        <w:rPr>
          <w:rFonts w:ascii="Times New Roman" w:hAnsi="Times New Roman" w:cs="Times New Roman"/>
        </w:rPr>
        <w:t>If you have questions on the MCO process, please reach out to the appropriate MCO.</w:t>
      </w:r>
    </w:p>
    <w:p w14:paraId="61FA7BA5" w14:textId="6A12A32E" w:rsidR="00E571D3" w:rsidRPr="004F3FA2" w:rsidRDefault="00E571D3" w:rsidP="00E571D3">
      <w:pPr>
        <w:rPr>
          <w:rFonts w:ascii="Times New Roman" w:hAnsi="Times New Roman" w:cs="Times New Roman"/>
        </w:rPr>
      </w:pPr>
      <w:r w:rsidRPr="004F3FA2">
        <w:rPr>
          <w:rFonts w:ascii="Times New Roman" w:hAnsi="Times New Roman" w:cs="Times New Roman"/>
        </w:rPr>
        <w:t xml:space="preserve">If you need EVV technical assistance and use the Sandata application, please e-mail </w:t>
      </w:r>
      <w:hyperlink r:id="rId7" w:history="1">
        <w:r w:rsidR="00A762CD" w:rsidRPr="004F3FA2">
          <w:rPr>
            <w:rStyle w:val="Hyperlink"/>
            <w:rFonts w:ascii="Times New Roman" w:hAnsi="Times New Roman" w:cs="Times New Roman"/>
          </w:rPr>
          <w:t>RIcustomercare@sandata.com</w:t>
        </w:r>
      </w:hyperlink>
      <w:r w:rsidR="00A762CD" w:rsidRPr="004F3FA2">
        <w:rPr>
          <w:rFonts w:ascii="Times New Roman" w:hAnsi="Times New Roman" w:cs="Times New Roman"/>
        </w:rPr>
        <w:t xml:space="preserve"> </w:t>
      </w:r>
      <w:r w:rsidRPr="004F3FA2">
        <w:rPr>
          <w:rFonts w:ascii="Times New Roman" w:hAnsi="Times New Roman" w:cs="Times New Roman"/>
        </w:rPr>
        <w:t xml:space="preserve">. If you use a third party </w:t>
      </w:r>
      <w:r w:rsidR="00A762CD" w:rsidRPr="004F3FA2">
        <w:rPr>
          <w:rFonts w:ascii="Times New Roman" w:hAnsi="Times New Roman" w:cs="Times New Roman"/>
        </w:rPr>
        <w:t>application,</w:t>
      </w:r>
      <w:r w:rsidRPr="004F3FA2">
        <w:rPr>
          <w:rFonts w:ascii="Times New Roman" w:hAnsi="Times New Roman" w:cs="Times New Roman"/>
        </w:rPr>
        <w:t xml:space="preserve"> please e-mail </w:t>
      </w:r>
      <w:hyperlink r:id="rId8" w:history="1">
        <w:r w:rsidR="00A762CD" w:rsidRPr="004F3FA2">
          <w:rPr>
            <w:rStyle w:val="Hyperlink"/>
            <w:rFonts w:ascii="Times New Roman" w:hAnsi="Times New Roman" w:cs="Times New Roman"/>
          </w:rPr>
          <w:t>RIaltevv@sandata.com</w:t>
        </w:r>
      </w:hyperlink>
      <w:r w:rsidR="00A762CD" w:rsidRPr="004F3FA2">
        <w:rPr>
          <w:rFonts w:ascii="Times New Roman" w:hAnsi="Times New Roman" w:cs="Times New Roman"/>
        </w:rPr>
        <w:t xml:space="preserve"> </w:t>
      </w:r>
      <w:r w:rsidRPr="004F3FA2">
        <w:rPr>
          <w:rFonts w:ascii="Times New Roman" w:hAnsi="Times New Roman" w:cs="Times New Roman"/>
        </w:rPr>
        <w:t xml:space="preserve"> or refer to the Alt EVV Addendum</w:t>
      </w:r>
      <w:r w:rsidR="00A762CD" w:rsidRPr="004F3FA2">
        <w:rPr>
          <w:rFonts w:ascii="Times New Roman" w:hAnsi="Times New Roman" w:cs="Times New Roman"/>
        </w:rPr>
        <w:t xml:space="preserve"> on the State EVV webpage,</w:t>
      </w:r>
      <w:r w:rsidR="00C11626" w:rsidRPr="004F3FA2">
        <w:rPr>
          <w:rFonts w:ascii="Times New Roman" w:hAnsi="Times New Roman" w:cs="Times New Roman"/>
        </w:rPr>
        <w:t xml:space="preserve"> </w:t>
      </w:r>
      <w:hyperlink r:id="rId9" w:history="1">
        <w:r w:rsidR="00C11626" w:rsidRPr="004F3FA2">
          <w:rPr>
            <w:rStyle w:val="Hyperlink"/>
            <w:rFonts w:ascii="Times New Roman" w:hAnsi="Times New Roman" w:cs="Times New Roman"/>
          </w:rPr>
          <w:t>https://eohhs.ri.gov/providers-partners/electronic-visit-verification-evv</w:t>
        </w:r>
      </w:hyperlink>
      <w:r w:rsidR="00C11626" w:rsidRPr="004F3FA2">
        <w:rPr>
          <w:rFonts w:ascii="Times New Roman" w:hAnsi="Times New Roman" w:cs="Times New Roman"/>
        </w:rPr>
        <w:t xml:space="preserve"> </w:t>
      </w:r>
      <w:r w:rsidRPr="004F3FA2">
        <w:rPr>
          <w:rFonts w:ascii="Times New Roman" w:hAnsi="Times New Roman" w:cs="Times New Roman"/>
        </w:rPr>
        <w:t>.</w:t>
      </w:r>
    </w:p>
    <w:p w14:paraId="13BAA92A" w14:textId="6934DC88" w:rsidR="00636699" w:rsidRPr="004F3FA2" w:rsidRDefault="00E571D3" w:rsidP="00636699">
      <w:pPr>
        <w:rPr>
          <w:rFonts w:ascii="Times New Roman" w:hAnsi="Times New Roman" w:cs="Times New Roman"/>
        </w:rPr>
      </w:pPr>
      <w:r w:rsidRPr="004F3FA2">
        <w:rPr>
          <w:rFonts w:ascii="Times New Roman" w:hAnsi="Times New Roman" w:cs="Times New Roman"/>
        </w:rPr>
        <w:t>We appreciate your cooperation with this effort.</w:t>
      </w:r>
    </w:p>
    <w:p w14:paraId="18601B90" w14:textId="5A9CD3D4" w:rsidR="00E571D3" w:rsidRPr="004F3FA2" w:rsidRDefault="00E571D3" w:rsidP="00636699">
      <w:pPr>
        <w:rPr>
          <w:rFonts w:ascii="Times New Roman" w:hAnsi="Times New Roman" w:cs="Times New Roman"/>
        </w:rPr>
      </w:pPr>
      <w:r w:rsidRPr="004F3FA2">
        <w:rPr>
          <w:rFonts w:ascii="Times New Roman" w:hAnsi="Times New Roman" w:cs="Times New Roman"/>
        </w:rPr>
        <w:t xml:space="preserve">Sincerely, </w:t>
      </w:r>
    </w:p>
    <w:p w14:paraId="75FD0561" w14:textId="0C487960" w:rsidR="00636699" w:rsidRPr="004F3FA2" w:rsidRDefault="00C11626" w:rsidP="00636699">
      <w:pPr>
        <w:tabs>
          <w:tab w:val="left" w:pos="3675"/>
        </w:tabs>
        <w:rPr>
          <w:rFonts w:ascii="Times New Roman" w:hAnsi="Times New Roman" w:cs="Times New Roman"/>
        </w:rPr>
      </w:pPr>
      <w:r w:rsidRPr="004F3FA2">
        <w:rPr>
          <w:rFonts w:ascii="Times New Roman" w:hAnsi="Times New Roman" w:cs="Times New Roman"/>
        </w:rPr>
        <w:t>Meg Carpinelli</w:t>
      </w:r>
    </w:p>
    <w:sectPr w:rsidR="00636699" w:rsidRPr="004F3FA2" w:rsidSect="0099679C">
      <w:headerReference w:type="default" r:id="rId10"/>
      <w:pgSz w:w="12240" w:h="15840"/>
      <w:pgMar w:top="735" w:right="1440" w:bottom="900" w:left="135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FD943" w14:textId="77777777" w:rsidR="000475A0" w:rsidRDefault="000475A0" w:rsidP="00636699">
      <w:pPr>
        <w:spacing w:after="0" w:line="240" w:lineRule="auto"/>
      </w:pPr>
      <w:r>
        <w:separator/>
      </w:r>
    </w:p>
  </w:endnote>
  <w:endnote w:type="continuationSeparator" w:id="0">
    <w:p w14:paraId="3AC1B069" w14:textId="77777777" w:rsidR="000475A0" w:rsidRDefault="000475A0" w:rsidP="00636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1BCB6" w14:textId="77777777" w:rsidR="000475A0" w:rsidRDefault="000475A0" w:rsidP="00636699">
      <w:pPr>
        <w:spacing w:after="0" w:line="240" w:lineRule="auto"/>
      </w:pPr>
      <w:bookmarkStart w:id="0" w:name="_Hlk106607716"/>
      <w:bookmarkEnd w:id="0"/>
      <w:r>
        <w:separator/>
      </w:r>
    </w:p>
  </w:footnote>
  <w:footnote w:type="continuationSeparator" w:id="0">
    <w:p w14:paraId="47DAFFFD" w14:textId="77777777" w:rsidR="000475A0" w:rsidRDefault="000475A0" w:rsidP="00636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738E3" w14:textId="77777777" w:rsidR="00636699" w:rsidRDefault="00636699" w:rsidP="00636699">
    <w:pPr>
      <w:pStyle w:val="BodyText"/>
      <w:ind w:left="86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</w:t>
    </w:r>
  </w:p>
  <w:p w14:paraId="3B4C6248" w14:textId="6B32941C" w:rsidR="00636699" w:rsidRDefault="00636699" w:rsidP="00636699">
    <w:pPr>
      <w:pStyle w:val="BodyText"/>
      <w:ind w:left="86"/>
      <w:jc w:val="center"/>
      <w:rPr>
        <w:rFonts w:ascii="Times New Roman" w:hAnsi="Times New Roman" w:cs="Times New Roman"/>
        <w:sz w:val="24"/>
        <w:szCs w:val="24"/>
      </w:rPr>
    </w:pPr>
    <w:r w:rsidRPr="005F3259">
      <w:rPr>
        <w:rFonts w:ascii="Times New Roman" w:hAnsi="Times New Roman" w:cs="Times New Roman"/>
        <w:noProof/>
        <w:sz w:val="24"/>
        <w:szCs w:val="24"/>
      </w:rPr>
      <w:drawing>
        <wp:anchor distT="0" distB="0" distL="0" distR="0" simplePos="0" relativeHeight="251659264" behindDoc="0" locked="0" layoutInCell="1" allowOverlap="1" wp14:anchorId="0937C936" wp14:editId="0E68F973">
          <wp:simplePos x="0" y="0"/>
          <wp:positionH relativeFrom="margin">
            <wp:align>left</wp:align>
          </wp:positionH>
          <wp:positionV relativeFrom="paragraph">
            <wp:posOffset>12700</wp:posOffset>
          </wp:positionV>
          <wp:extent cx="933450" cy="899873"/>
          <wp:effectExtent l="0" t="0" r="0" b="0"/>
          <wp:wrapNone/>
          <wp:docPr id="30" name="image1.png" descr="OHH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3450" cy="8998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275129" w14:textId="4A02DF05" w:rsidR="00636699" w:rsidRPr="005F3259" w:rsidRDefault="00636699" w:rsidP="00636699">
    <w:pPr>
      <w:pStyle w:val="BodyText"/>
      <w:ind w:left="86" w:hanging="986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</w:t>
    </w:r>
    <w:r w:rsidRPr="005F3259">
      <w:rPr>
        <w:rFonts w:ascii="Times New Roman" w:hAnsi="Times New Roman" w:cs="Times New Roman"/>
        <w:sz w:val="24"/>
        <w:szCs w:val="24"/>
      </w:rPr>
      <w:t>Rhode</w:t>
    </w:r>
    <w:r w:rsidRPr="005F3259">
      <w:rPr>
        <w:rFonts w:ascii="Times New Roman" w:hAnsi="Times New Roman" w:cs="Times New Roman"/>
        <w:spacing w:val="-3"/>
        <w:sz w:val="24"/>
        <w:szCs w:val="24"/>
      </w:rPr>
      <w:t xml:space="preserve"> </w:t>
    </w:r>
    <w:r w:rsidRPr="005F3259">
      <w:rPr>
        <w:rFonts w:ascii="Times New Roman" w:hAnsi="Times New Roman" w:cs="Times New Roman"/>
        <w:sz w:val="24"/>
        <w:szCs w:val="24"/>
      </w:rPr>
      <w:t>Island</w:t>
    </w:r>
    <w:r w:rsidRPr="005F3259">
      <w:rPr>
        <w:rFonts w:ascii="Times New Roman" w:hAnsi="Times New Roman" w:cs="Times New Roman"/>
        <w:spacing w:val="-4"/>
        <w:sz w:val="24"/>
        <w:szCs w:val="24"/>
      </w:rPr>
      <w:t xml:space="preserve"> </w:t>
    </w:r>
    <w:r w:rsidRPr="005F3259">
      <w:rPr>
        <w:rFonts w:ascii="Times New Roman" w:hAnsi="Times New Roman" w:cs="Times New Roman"/>
        <w:sz w:val="24"/>
        <w:szCs w:val="24"/>
      </w:rPr>
      <w:t>Executive</w:t>
    </w:r>
    <w:r w:rsidRPr="005F3259">
      <w:rPr>
        <w:rFonts w:ascii="Times New Roman" w:hAnsi="Times New Roman" w:cs="Times New Roman"/>
        <w:spacing w:val="-4"/>
        <w:sz w:val="24"/>
        <w:szCs w:val="24"/>
      </w:rPr>
      <w:t xml:space="preserve"> </w:t>
    </w:r>
    <w:r w:rsidRPr="005F3259">
      <w:rPr>
        <w:rFonts w:ascii="Times New Roman" w:hAnsi="Times New Roman" w:cs="Times New Roman"/>
        <w:sz w:val="24"/>
        <w:szCs w:val="24"/>
      </w:rPr>
      <w:t>Office</w:t>
    </w:r>
    <w:r w:rsidRPr="005F3259">
      <w:rPr>
        <w:rFonts w:ascii="Times New Roman" w:hAnsi="Times New Roman" w:cs="Times New Roman"/>
        <w:spacing w:val="-4"/>
        <w:sz w:val="24"/>
        <w:szCs w:val="24"/>
      </w:rPr>
      <w:t xml:space="preserve"> </w:t>
    </w:r>
    <w:r w:rsidRPr="005F3259">
      <w:rPr>
        <w:rFonts w:ascii="Times New Roman" w:hAnsi="Times New Roman" w:cs="Times New Roman"/>
        <w:sz w:val="24"/>
        <w:szCs w:val="24"/>
      </w:rPr>
      <w:t>of</w:t>
    </w:r>
    <w:r w:rsidRPr="005F3259">
      <w:rPr>
        <w:rFonts w:ascii="Times New Roman" w:hAnsi="Times New Roman" w:cs="Times New Roman"/>
        <w:spacing w:val="-3"/>
        <w:sz w:val="24"/>
        <w:szCs w:val="24"/>
      </w:rPr>
      <w:t xml:space="preserve"> </w:t>
    </w:r>
    <w:r w:rsidRPr="005F3259">
      <w:rPr>
        <w:rFonts w:ascii="Times New Roman" w:hAnsi="Times New Roman" w:cs="Times New Roman"/>
        <w:sz w:val="24"/>
        <w:szCs w:val="24"/>
      </w:rPr>
      <w:t>Health</w:t>
    </w:r>
    <w:r w:rsidRPr="005F3259">
      <w:rPr>
        <w:rFonts w:ascii="Times New Roman" w:hAnsi="Times New Roman" w:cs="Times New Roman"/>
        <w:spacing w:val="-5"/>
        <w:sz w:val="24"/>
        <w:szCs w:val="24"/>
      </w:rPr>
      <w:t xml:space="preserve"> </w:t>
    </w:r>
    <w:r w:rsidRPr="005F3259">
      <w:rPr>
        <w:rFonts w:ascii="Times New Roman" w:hAnsi="Times New Roman" w:cs="Times New Roman"/>
        <w:sz w:val="24"/>
        <w:szCs w:val="24"/>
      </w:rPr>
      <w:t>and</w:t>
    </w:r>
    <w:r w:rsidRPr="005F3259">
      <w:rPr>
        <w:rFonts w:ascii="Times New Roman" w:hAnsi="Times New Roman" w:cs="Times New Roman"/>
        <w:spacing w:val="-4"/>
        <w:sz w:val="24"/>
        <w:szCs w:val="24"/>
      </w:rPr>
      <w:t xml:space="preserve"> </w:t>
    </w:r>
    <w:r w:rsidRPr="005F3259">
      <w:rPr>
        <w:rFonts w:ascii="Times New Roman" w:hAnsi="Times New Roman" w:cs="Times New Roman"/>
        <w:sz w:val="24"/>
        <w:szCs w:val="24"/>
      </w:rPr>
      <w:t>Human</w:t>
    </w:r>
    <w:r w:rsidRPr="005F3259">
      <w:rPr>
        <w:rFonts w:ascii="Times New Roman" w:hAnsi="Times New Roman" w:cs="Times New Roman"/>
        <w:spacing w:val="-3"/>
        <w:sz w:val="24"/>
        <w:szCs w:val="24"/>
      </w:rPr>
      <w:t xml:space="preserve"> </w:t>
    </w:r>
    <w:r w:rsidRPr="005F3259">
      <w:rPr>
        <w:rFonts w:ascii="Times New Roman" w:hAnsi="Times New Roman" w:cs="Times New Roman"/>
        <w:spacing w:val="-2"/>
        <w:sz w:val="24"/>
        <w:szCs w:val="24"/>
      </w:rPr>
      <w:t>Services</w:t>
    </w:r>
  </w:p>
  <w:p w14:paraId="7F613615" w14:textId="721BBEDB" w:rsidR="00636699" w:rsidRPr="005F3259" w:rsidRDefault="00636699" w:rsidP="00636699">
    <w:pPr>
      <w:pStyle w:val="BodyText"/>
      <w:spacing w:before="183"/>
      <w:ind w:left="27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</w:t>
    </w:r>
    <w:r w:rsidRPr="005F3259">
      <w:rPr>
        <w:rFonts w:ascii="Times New Roman" w:hAnsi="Times New Roman" w:cs="Times New Roman"/>
        <w:sz w:val="24"/>
        <w:szCs w:val="24"/>
      </w:rPr>
      <w:t>3</w:t>
    </w:r>
    <w:r w:rsidRPr="005F3259">
      <w:rPr>
        <w:rFonts w:ascii="Times New Roman" w:hAnsi="Times New Roman" w:cs="Times New Roman"/>
        <w:spacing w:val="-2"/>
        <w:sz w:val="24"/>
        <w:szCs w:val="24"/>
      </w:rPr>
      <w:t xml:space="preserve"> </w:t>
    </w:r>
    <w:r w:rsidRPr="005F3259">
      <w:rPr>
        <w:rFonts w:ascii="Times New Roman" w:hAnsi="Times New Roman" w:cs="Times New Roman"/>
        <w:sz w:val="24"/>
        <w:szCs w:val="24"/>
      </w:rPr>
      <w:t>West</w:t>
    </w:r>
    <w:r w:rsidRPr="005F3259">
      <w:rPr>
        <w:rFonts w:ascii="Times New Roman" w:hAnsi="Times New Roman" w:cs="Times New Roman"/>
        <w:spacing w:val="-4"/>
        <w:sz w:val="24"/>
        <w:szCs w:val="24"/>
      </w:rPr>
      <w:t xml:space="preserve"> </w:t>
    </w:r>
    <w:r w:rsidRPr="005F3259">
      <w:rPr>
        <w:rFonts w:ascii="Times New Roman" w:hAnsi="Times New Roman" w:cs="Times New Roman"/>
        <w:sz w:val="24"/>
        <w:szCs w:val="24"/>
      </w:rPr>
      <w:t>Road</w:t>
    </w:r>
    <w:r w:rsidRPr="005F3259">
      <w:rPr>
        <w:rFonts w:ascii="Times New Roman" w:hAnsi="Times New Roman" w:cs="Times New Roman"/>
        <w:spacing w:val="-5"/>
        <w:sz w:val="24"/>
        <w:szCs w:val="24"/>
      </w:rPr>
      <w:t xml:space="preserve"> </w:t>
    </w:r>
    <w:r w:rsidRPr="005F3259">
      <w:rPr>
        <w:rFonts w:ascii="Times New Roman" w:hAnsi="Times New Roman" w:cs="Times New Roman"/>
        <w:sz w:val="24"/>
        <w:szCs w:val="24"/>
      </w:rPr>
      <w:t>│</w:t>
    </w:r>
    <w:r w:rsidRPr="005F3259">
      <w:rPr>
        <w:rFonts w:ascii="Times New Roman" w:hAnsi="Times New Roman" w:cs="Times New Roman"/>
        <w:spacing w:val="-2"/>
        <w:sz w:val="24"/>
        <w:szCs w:val="24"/>
      </w:rPr>
      <w:t xml:space="preserve"> </w:t>
    </w:r>
    <w:r w:rsidRPr="005F3259">
      <w:rPr>
        <w:rFonts w:ascii="Times New Roman" w:hAnsi="Times New Roman" w:cs="Times New Roman"/>
        <w:sz w:val="24"/>
        <w:szCs w:val="24"/>
      </w:rPr>
      <w:t>Virks</w:t>
    </w:r>
    <w:r w:rsidRPr="005F3259">
      <w:rPr>
        <w:rFonts w:ascii="Times New Roman" w:hAnsi="Times New Roman" w:cs="Times New Roman"/>
        <w:spacing w:val="-5"/>
        <w:sz w:val="24"/>
        <w:szCs w:val="24"/>
      </w:rPr>
      <w:t xml:space="preserve"> </w:t>
    </w:r>
    <w:r w:rsidRPr="005F3259">
      <w:rPr>
        <w:rFonts w:ascii="Times New Roman" w:hAnsi="Times New Roman" w:cs="Times New Roman"/>
        <w:sz w:val="24"/>
        <w:szCs w:val="24"/>
      </w:rPr>
      <w:t>Building</w:t>
    </w:r>
    <w:r w:rsidRPr="005F3259">
      <w:rPr>
        <w:rFonts w:ascii="Times New Roman" w:hAnsi="Times New Roman" w:cs="Times New Roman"/>
        <w:spacing w:val="-3"/>
        <w:sz w:val="24"/>
        <w:szCs w:val="24"/>
      </w:rPr>
      <w:t xml:space="preserve"> </w:t>
    </w:r>
    <w:r w:rsidRPr="005F3259">
      <w:rPr>
        <w:rFonts w:ascii="Times New Roman" w:hAnsi="Times New Roman" w:cs="Times New Roman"/>
        <w:sz w:val="24"/>
        <w:szCs w:val="24"/>
      </w:rPr>
      <w:t>│</w:t>
    </w:r>
    <w:r w:rsidRPr="005F3259">
      <w:rPr>
        <w:rFonts w:ascii="Times New Roman" w:hAnsi="Times New Roman" w:cs="Times New Roman"/>
        <w:spacing w:val="-1"/>
        <w:sz w:val="24"/>
        <w:szCs w:val="24"/>
      </w:rPr>
      <w:t xml:space="preserve"> </w:t>
    </w:r>
    <w:r w:rsidRPr="005F3259">
      <w:rPr>
        <w:rFonts w:ascii="Times New Roman" w:hAnsi="Times New Roman" w:cs="Times New Roman"/>
        <w:sz w:val="24"/>
        <w:szCs w:val="24"/>
      </w:rPr>
      <w:t>Cranston,</w:t>
    </w:r>
    <w:r w:rsidRPr="005F3259">
      <w:rPr>
        <w:rFonts w:ascii="Times New Roman" w:hAnsi="Times New Roman" w:cs="Times New Roman"/>
        <w:spacing w:val="-2"/>
        <w:sz w:val="24"/>
        <w:szCs w:val="24"/>
      </w:rPr>
      <w:t xml:space="preserve"> </w:t>
    </w:r>
    <w:r w:rsidRPr="005F3259">
      <w:rPr>
        <w:rFonts w:ascii="Times New Roman" w:hAnsi="Times New Roman" w:cs="Times New Roman"/>
        <w:sz w:val="24"/>
        <w:szCs w:val="24"/>
      </w:rPr>
      <w:t>RI</w:t>
    </w:r>
    <w:r w:rsidRPr="005F3259">
      <w:rPr>
        <w:rFonts w:ascii="Times New Roman" w:hAnsi="Times New Roman" w:cs="Times New Roman"/>
        <w:spacing w:val="-3"/>
        <w:sz w:val="24"/>
        <w:szCs w:val="24"/>
      </w:rPr>
      <w:t xml:space="preserve"> </w:t>
    </w:r>
    <w:r w:rsidRPr="005F3259">
      <w:rPr>
        <w:rFonts w:ascii="Times New Roman" w:hAnsi="Times New Roman" w:cs="Times New Roman"/>
        <w:spacing w:val="-4"/>
        <w:sz w:val="24"/>
        <w:szCs w:val="24"/>
      </w:rPr>
      <w:t>02920</w:t>
    </w:r>
  </w:p>
  <w:p w14:paraId="7AC31626" w14:textId="4F64B991" w:rsidR="00636699" w:rsidRDefault="00636699" w:rsidP="00636699">
    <w:pPr>
      <w:pStyle w:val="Header"/>
    </w:pPr>
  </w:p>
  <w:p w14:paraId="4BFD5151" w14:textId="77777777" w:rsidR="00636699" w:rsidRDefault="006366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699"/>
    <w:rsid w:val="00043E57"/>
    <w:rsid w:val="000475A0"/>
    <w:rsid w:val="00123FFE"/>
    <w:rsid w:val="0017550C"/>
    <w:rsid w:val="00185BEE"/>
    <w:rsid w:val="00274CF7"/>
    <w:rsid w:val="002A632C"/>
    <w:rsid w:val="002B462F"/>
    <w:rsid w:val="00315CB8"/>
    <w:rsid w:val="003345C1"/>
    <w:rsid w:val="003D48AF"/>
    <w:rsid w:val="00424A0C"/>
    <w:rsid w:val="00441862"/>
    <w:rsid w:val="004514B2"/>
    <w:rsid w:val="004F3FA2"/>
    <w:rsid w:val="005813B3"/>
    <w:rsid w:val="00585C51"/>
    <w:rsid w:val="00603D3B"/>
    <w:rsid w:val="00636699"/>
    <w:rsid w:val="00653719"/>
    <w:rsid w:val="00675388"/>
    <w:rsid w:val="0067546A"/>
    <w:rsid w:val="00684059"/>
    <w:rsid w:val="00725E1F"/>
    <w:rsid w:val="00785A86"/>
    <w:rsid w:val="007B1214"/>
    <w:rsid w:val="00840742"/>
    <w:rsid w:val="008D2BB8"/>
    <w:rsid w:val="008F3EC2"/>
    <w:rsid w:val="009119D5"/>
    <w:rsid w:val="00953BD1"/>
    <w:rsid w:val="0099679C"/>
    <w:rsid w:val="00A32B85"/>
    <w:rsid w:val="00A37355"/>
    <w:rsid w:val="00A53256"/>
    <w:rsid w:val="00A762CD"/>
    <w:rsid w:val="00AD423F"/>
    <w:rsid w:val="00AD4AEE"/>
    <w:rsid w:val="00B15DBA"/>
    <w:rsid w:val="00BB3AB6"/>
    <w:rsid w:val="00BD0CA6"/>
    <w:rsid w:val="00BD1F99"/>
    <w:rsid w:val="00BF0B86"/>
    <w:rsid w:val="00C11626"/>
    <w:rsid w:val="00C317A3"/>
    <w:rsid w:val="00C317A7"/>
    <w:rsid w:val="00D43AF4"/>
    <w:rsid w:val="00DA2651"/>
    <w:rsid w:val="00DF471C"/>
    <w:rsid w:val="00E571D3"/>
    <w:rsid w:val="00ED16F4"/>
    <w:rsid w:val="00EF5E42"/>
    <w:rsid w:val="00F6071E"/>
    <w:rsid w:val="00F7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1B13E"/>
  <w15:chartTrackingRefBased/>
  <w15:docId w15:val="{67C32D80-E597-4115-97EB-A395A5A8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699"/>
  </w:style>
  <w:style w:type="paragraph" w:styleId="Footer">
    <w:name w:val="footer"/>
    <w:basedOn w:val="Normal"/>
    <w:link w:val="FooterChar"/>
    <w:uiPriority w:val="99"/>
    <w:unhideWhenUsed/>
    <w:rsid w:val="00636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699"/>
  </w:style>
  <w:style w:type="paragraph" w:styleId="BodyText">
    <w:name w:val="Body Text"/>
    <w:basedOn w:val="Normal"/>
    <w:link w:val="BodyTextChar"/>
    <w:uiPriority w:val="1"/>
    <w:qFormat/>
    <w:rsid w:val="0063669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636699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762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62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altevv@sandat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Icustomercare@sandata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HHS.EVVEscalation@ohhs.ri.go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eohhs.ri.gov/providers-partners/electronic-visit-verification-ev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Carpinelli, Margaret (OHHS)</dc:creator>
  <cp:keywords/>
  <dc:description/>
  <cp:lastModifiedBy>Carpinelli, Margaret (OHHS)</cp:lastModifiedBy>
  <cp:revision>49</cp:revision>
  <dcterms:created xsi:type="dcterms:W3CDTF">2022-06-20T12:53:00Z</dcterms:created>
  <dcterms:modified xsi:type="dcterms:W3CDTF">2022-06-20T17:35:00Z</dcterms:modified>
</cp:coreProperties>
</file>